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一、贫血原因（存在的问题）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 母亲孕期贫血，铁储备不足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2.不合理的食物搭配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3.早产、双胎或多胎、胎儿失血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4.喂养不当，未及时添加富含铁的食物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5.生长发育过快，对铁的需要量增大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二、贫血的治疗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蛋白琥珀铁 或 右旋糖酐铁（按每公斤体重1——2毫克补充）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三、贫血的指导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药物治疗、引入强化铁的食物  。一月复查  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20项        </w:t>
      </w:r>
      <w:r>
        <w:rPr>
          <w:rFonts w:asciiTheme="minorEastAsia" w:hAnsiTheme="minorEastAsia"/>
          <w:sz w:val="28"/>
          <w:szCs w:val="28"/>
        </w:rPr>
        <w:t>INFANIB</w:t>
      </w:r>
      <w:r>
        <w:rPr>
          <w:rFonts w:hint="eastAsia" w:asciiTheme="minorEastAsia" w:hAnsiTheme="minorEastAsia"/>
          <w:sz w:val="28"/>
          <w:szCs w:val="28"/>
        </w:rPr>
        <w:t xml:space="preserve">  </w:t>
      </w:r>
    </w:p>
    <w:p>
      <w:pPr>
        <w:ind w:firstLine="840" w:firstLineChars="3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体检     cm、体重 kg</w:t>
      </w:r>
    </w:p>
    <w:p>
      <w:pPr>
        <w:ind w:firstLine="600" w:firstLineChars="3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FFFFFF"/>
          <w:lang w:eastAsia="zh-CN"/>
        </w:rPr>
        <w:t>体检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 xml:space="preserve">+20项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身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FFFFFF"/>
          <w:lang w:eastAsia="zh-CN"/>
        </w:rPr>
        <w:t>长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 53.6cm、体重4.4 kg,20项（7）</w:t>
      </w: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</w:p>
    <w:p>
      <w:pPr>
        <w:rPr>
          <w:szCs w:val="21"/>
        </w:rPr>
      </w:pPr>
      <w:r>
        <w:rPr>
          <w:rFonts w:hint="eastAsia"/>
          <w:szCs w:val="21"/>
        </w:rPr>
        <w:t>1月： 按需哺乳，抬头训练，视听刺激，</w:t>
      </w:r>
      <w:r>
        <w:rPr>
          <w:rFonts w:hint="eastAsia"/>
          <w:szCs w:val="21"/>
          <w:lang w:eastAsia="zh-CN"/>
        </w:rPr>
        <w:t>抚触</w:t>
      </w:r>
      <w:r>
        <w:rPr>
          <w:rFonts w:hint="eastAsia"/>
          <w:szCs w:val="21"/>
        </w:rPr>
        <w:t xml:space="preserve">。 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早产儿上级医院完善眼底检查，补铁预防贫血，早期干预。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2月：按需哺乳，抬头训练，视听刺激，被动操。    早产儿早期干预，补铁预防贫血</w:t>
      </w:r>
    </w:p>
    <w:p>
      <w:pPr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>3月：定时喂养，抬头稳定，翻身训练，视听触觉刺激，发双辅音，把抓，照镜子。早产儿早期干预，补铁预防贫血</w:t>
      </w:r>
      <w:r>
        <w:rPr>
          <w:rFonts w:hint="eastAsia"/>
          <w:szCs w:val="21"/>
          <w:lang w:val="en-US" w:eastAsia="zh-CN"/>
        </w:rPr>
        <w:t xml:space="preserve">          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4月：定时喂养，抬头稳定，翻身训练，视听触觉刺激，发双辅音，把抓，照镜子。   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早产儿早期干预，补铁预防贫血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5月：定时喂养，靠坐训练，视听触觉刺激，发单音节，主动抓物，注视镜中自己。  </w:t>
      </w:r>
    </w:p>
    <w:p>
      <w:pPr>
        <w:ind w:firstLine="525" w:firstLineChars="250"/>
        <w:rPr>
          <w:szCs w:val="21"/>
        </w:rPr>
      </w:pPr>
      <w:r>
        <w:rPr>
          <w:rFonts w:hint="eastAsia"/>
          <w:szCs w:val="21"/>
        </w:rPr>
        <w:t>早产儿早期干预，补铁预防贫血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6月：添加辅食，撑坐练习，视听触觉刺激，发双辅音，主动抓物，对镜中自己微笑。   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早产儿早期干预，补铁预防贫血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7-8月：含铁辅食添加，爬行训练，视听触觉刺激，描话，换手，躲猫猫。    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早产儿早期干预，补铁预防贫血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9-10月：辅食多样化，四爬，扶站，发4种不同的音，对指，拜拜，叫名字有反应。   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11-12月：辅食多元化，扶走，无意识baba、mama，捏小丸，听懂自己的名字。   </w:t>
      </w:r>
    </w:p>
    <w:p>
      <w:pPr>
        <w:ind w:firstLine="735" w:firstLineChars="350"/>
        <w:rPr>
          <w:szCs w:val="21"/>
        </w:rPr>
      </w:pPr>
      <w:r>
        <w:rPr>
          <w:rFonts w:hint="eastAsia"/>
          <w:szCs w:val="21"/>
        </w:rPr>
        <w:t>早产儿补铁预防贫血</w:t>
      </w:r>
    </w:p>
    <w:p>
      <w:pPr>
        <w:rPr>
          <w:szCs w:val="21"/>
        </w:rPr>
      </w:pPr>
      <w:r>
        <w:rPr>
          <w:rFonts w:hint="eastAsia"/>
          <w:szCs w:val="21"/>
        </w:rPr>
        <w:t>1岁6月：</w:t>
      </w:r>
      <w:bookmarkStart w:id="1" w:name="_GoBack"/>
      <w:bookmarkStart w:id="0" w:name="OLE_LINK1"/>
      <w:r>
        <w:rPr>
          <w:rFonts w:hint="eastAsia"/>
          <w:szCs w:val="21"/>
        </w:rPr>
        <w:t>400ml奶，2-3餐饭，独走稳，扶上梯，说10-20个词，搭塔，乱画，简单交流。</w:t>
      </w:r>
      <w:bookmarkEnd w:id="0"/>
    </w:p>
    <w:bookmarkEnd w:id="1"/>
    <w:p>
      <w:pPr>
        <w:rPr>
          <w:szCs w:val="21"/>
        </w:rPr>
      </w:pPr>
      <w:r>
        <w:rPr>
          <w:rFonts w:hint="eastAsia"/>
          <w:szCs w:val="21"/>
        </w:rPr>
        <w:t>2岁：400ml奶，3餐饭，双脚跳，短句子，画直线、翻书，定时排便、作息。</w:t>
      </w:r>
    </w:p>
    <w:p>
      <w:pPr>
        <w:rPr>
          <w:szCs w:val="21"/>
        </w:rPr>
      </w:pPr>
      <w:r>
        <w:rPr>
          <w:rFonts w:hint="eastAsia"/>
          <w:szCs w:val="21"/>
        </w:rPr>
        <w:t>2岁6月：400ml奶，3餐饭，单脚站，唱儿歌，画交叉线，穿鞋袜，自己洗手，喜欢和小朋友玩。</w:t>
      </w:r>
    </w:p>
    <w:p>
      <w:pPr>
        <w:rPr>
          <w:szCs w:val="21"/>
        </w:rPr>
      </w:pPr>
      <w:r>
        <w:rPr>
          <w:rFonts w:hint="eastAsia"/>
          <w:szCs w:val="21"/>
        </w:rPr>
        <w:t>3岁：400ml奶，3餐饭，单脚跳，画圈，自己大小便，读数字，回答简单问题。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default" w:ascii="Arial" w:hAnsi="Arial" w:cs="Arial"/>
          <w:sz w:val="28"/>
          <w:szCs w:val="28"/>
        </w:rPr>
        <w:t>√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1月后复查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璧山区妇幼保健院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结案，转正常儿童管理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63F3F"/>
    <w:rsid w:val="00004615"/>
    <w:rsid w:val="000259E2"/>
    <w:rsid w:val="000354A6"/>
    <w:rsid w:val="00057E8B"/>
    <w:rsid w:val="000B3647"/>
    <w:rsid w:val="000B7ECC"/>
    <w:rsid w:val="000C0BEC"/>
    <w:rsid w:val="000D4CCD"/>
    <w:rsid w:val="001342DE"/>
    <w:rsid w:val="001561B0"/>
    <w:rsid w:val="001749A7"/>
    <w:rsid w:val="00180467"/>
    <w:rsid w:val="001961FD"/>
    <w:rsid w:val="001D754A"/>
    <w:rsid w:val="00222E41"/>
    <w:rsid w:val="00346882"/>
    <w:rsid w:val="00375FA7"/>
    <w:rsid w:val="00386790"/>
    <w:rsid w:val="003B0F42"/>
    <w:rsid w:val="003F3166"/>
    <w:rsid w:val="00446335"/>
    <w:rsid w:val="00466F3D"/>
    <w:rsid w:val="004D70F6"/>
    <w:rsid w:val="00511E39"/>
    <w:rsid w:val="005421C7"/>
    <w:rsid w:val="005B57FE"/>
    <w:rsid w:val="00610610"/>
    <w:rsid w:val="006C0C07"/>
    <w:rsid w:val="006D5205"/>
    <w:rsid w:val="007054F2"/>
    <w:rsid w:val="007558B3"/>
    <w:rsid w:val="007C6CA0"/>
    <w:rsid w:val="007F711D"/>
    <w:rsid w:val="0086554F"/>
    <w:rsid w:val="008A178C"/>
    <w:rsid w:val="008A7779"/>
    <w:rsid w:val="008A7883"/>
    <w:rsid w:val="008C025C"/>
    <w:rsid w:val="008F7416"/>
    <w:rsid w:val="009531A4"/>
    <w:rsid w:val="009D7A9C"/>
    <w:rsid w:val="00A36E5A"/>
    <w:rsid w:val="00AA24E9"/>
    <w:rsid w:val="00AB3D63"/>
    <w:rsid w:val="00AD29DD"/>
    <w:rsid w:val="00B40562"/>
    <w:rsid w:val="00B40C21"/>
    <w:rsid w:val="00B801CD"/>
    <w:rsid w:val="00C60190"/>
    <w:rsid w:val="00CA3FE4"/>
    <w:rsid w:val="00CF6B99"/>
    <w:rsid w:val="00D43400"/>
    <w:rsid w:val="00D52708"/>
    <w:rsid w:val="00D948A6"/>
    <w:rsid w:val="00DB4E36"/>
    <w:rsid w:val="00DC3669"/>
    <w:rsid w:val="00E47D87"/>
    <w:rsid w:val="00E80934"/>
    <w:rsid w:val="00E865E6"/>
    <w:rsid w:val="00EA1F44"/>
    <w:rsid w:val="00F00DD0"/>
    <w:rsid w:val="00F21293"/>
    <w:rsid w:val="00F26931"/>
    <w:rsid w:val="00F27049"/>
    <w:rsid w:val="00F56ECE"/>
    <w:rsid w:val="00F6358C"/>
    <w:rsid w:val="00F63F3F"/>
    <w:rsid w:val="00F77DD6"/>
    <w:rsid w:val="00F826ED"/>
    <w:rsid w:val="00F86F60"/>
    <w:rsid w:val="00FB1A5A"/>
    <w:rsid w:val="05700277"/>
    <w:rsid w:val="0F30603A"/>
    <w:rsid w:val="0FF8481B"/>
    <w:rsid w:val="190C674B"/>
    <w:rsid w:val="2037294B"/>
    <w:rsid w:val="31CE46A0"/>
    <w:rsid w:val="50696ABC"/>
    <w:rsid w:val="62634399"/>
    <w:rsid w:val="638A51BA"/>
    <w:rsid w:val="65851E2A"/>
    <w:rsid w:val="73D8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保健院</Company>
  <Pages>1</Pages>
  <Words>129</Words>
  <Characters>741</Characters>
  <Lines>6</Lines>
  <Paragraphs>1</Paragraphs>
  <TotalTime>622</TotalTime>
  <ScaleCrop>false</ScaleCrop>
  <LinksUpToDate>false</LinksUpToDate>
  <CharactersWithSpaces>869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2018-06-11T05:05:00Z</dcterms:created>
  <dc:creator>BJY</dc:creator>
  <cp:lastModifiedBy>Administrator</cp:lastModifiedBy>
  <cp:lastPrinted>2019-09-18T03:52:00Z</cp:lastPrinted>
  <dcterms:modified xsi:type="dcterms:W3CDTF">2021-08-12T09:21:00Z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298745075_btnclosed</vt:lpwstr>
  </property>
  <property fmtid="{D5CDD505-2E9C-101B-9397-08002B2CF9AE}" pid="4" name="ICV">
    <vt:lpwstr>F46EFD54F2274C749C7145E4EC8EA124</vt:lpwstr>
  </property>
</Properties>
</file>