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478"/>
        <w:gridCol w:w="1936"/>
        <w:gridCol w:w="3153"/>
      </w:tblGrid>
      <w:tr w:rsidR="005F31A2">
        <w:trPr>
          <w:jc w:val="center"/>
        </w:trPr>
        <w:tc>
          <w:tcPr>
            <w:tcW w:w="10205" w:type="dxa"/>
            <w:gridSpan w:val="4"/>
          </w:tcPr>
          <w:p w:rsidR="005F31A2" w:rsidRDefault="003A0244">
            <w:pPr>
              <w:spacing w:line="360" w:lineRule="auto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b/>
                <w:bCs/>
                <w:sz w:val="36"/>
                <w:szCs w:val="36"/>
                <w:u w:val="single"/>
              </w:rPr>
              <w:t>围产</w:t>
            </w:r>
            <w:r w:rsidR="00EB3F42">
              <w:rPr>
                <w:rFonts w:ascii="等线" w:eastAsia="等线" w:hAnsi="等线" w:cs="等线" w:hint="eastAsia"/>
                <w:b/>
                <w:bCs/>
                <w:sz w:val="36"/>
                <w:szCs w:val="36"/>
                <w:u w:val="single"/>
              </w:rPr>
              <w:t>保健</w:t>
            </w:r>
            <w:r w:rsidR="00D65B3A">
              <w:rPr>
                <w:rFonts w:ascii="等线" w:eastAsia="等线" w:hAnsi="等线" w:cs="等线" w:hint="eastAsia"/>
                <w:b/>
                <w:bCs/>
                <w:sz w:val="36"/>
                <w:szCs w:val="36"/>
              </w:rPr>
              <w:t>项目需求调研报告</w:t>
            </w:r>
          </w:p>
        </w:tc>
      </w:tr>
      <w:tr w:rsidR="005F31A2">
        <w:trPr>
          <w:trHeight w:val="524"/>
          <w:jc w:val="center"/>
        </w:trPr>
        <w:tc>
          <w:tcPr>
            <w:tcW w:w="1638" w:type="dxa"/>
            <w:vAlign w:val="center"/>
          </w:tcPr>
          <w:p w:rsidR="005F31A2" w:rsidRDefault="00D65B3A">
            <w:pPr>
              <w:pStyle w:val="10"/>
              <w:jc w:val="center"/>
              <w:rPr>
                <w:rFonts w:ascii="等线" w:eastAsia="等线" w:hAnsi="等线" w:cs="等线"/>
                <w:color w:val="auto"/>
              </w:rPr>
            </w:pPr>
            <w:r>
              <w:rPr>
                <w:rFonts w:ascii="等线" w:eastAsia="等线" w:hAnsi="等线" w:cs="等线" w:hint="eastAsia"/>
                <w:color w:val="auto"/>
              </w:rPr>
              <w:t>编写单位</w:t>
            </w:r>
          </w:p>
        </w:tc>
        <w:tc>
          <w:tcPr>
            <w:tcW w:w="3478" w:type="dxa"/>
          </w:tcPr>
          <w:p w:rsidR="005F31A2" w:rsidRDefault="00D65B3A">
            <w:pPr>
              <w:spacing w:line="360" w:lineRule="auto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重庆安品科技有限公司</w:t>
            </w:r>
          </w:p>
        </w:tc>
        <w:tc>
          <w:tcPr>
            <w:tcW w:w="1936" w:type="dxa"/>
          </w:tcPr>
          <w:p w:rsidR="005F31A2" w:rsidRDefault="00D65B3A">
            <w:pPr>
              <w:pStyle w:val="10"/>
              <w:jc w:val="center"/>
              <w:rPr>
                <w:rFonts w:ascii="等线" w:eastAsia="等线" w:hAnsi="等线" w:cs="等线"/>
                <w:color w:val="auto"/>
              </w:rPr>
            </w:pPr>
            <w:r>
              <w:rPr>
                <w:rFonts w:ascii="等线" w:eastAsia="等线" w:hAnsi="等线" w:cs="等线" w:hint="eastAsia"/>
                <w:color w:val="auto"/>
              </w:rPr>
              <w:t>提交日期</w:t>
            </w:r>
          </w:p>
        </w:tc>
        <w:tc>
          <w:tcPr>
            <w:tcW w:w="3153" w:type="dxa"/>
          </w:tcPr>
          <w:p w:rsidR="005F31A2" w:rsidRDefault="00FE726F">
            <w:pPr>
              <w:spacing w:line="360" w:lineRule="auto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2</w:t>
            </w:r>
            <w:r w:rsidR="008131A8">
              <w:rPr>
                <w:rFonts w:ascii="等线" w:eastAsia="等线" w:hAnsi="等线" w:cs="等线"/>
                <w:sz w:val="24"/>
              </w:rPr>
              <w:t>022-09-13</w:t>
            </w:r>
          </w:p>
        </w:tc>
      </w:tr>
      <w:tr w:rsidR="005F31A2">
        <w:trPr>
          <w:trHeight w:val="981"/>
          <w:jc w:val="center"/>
        </w:trPr>
        <w:tc>
          <w:tcPr>
            <w:tcW w:w="1638" w:type="dxa"/>
            <w:vAlign w:val="center"/>
          </w:tcPr>
          <w:p w:rsidR="005F31A2" w:rsidRDefault="00D65B3A">
            <w:pPr>
              <w:spacing w:line="360" w:lineRule="auto"/>
              <w:jc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</w:rPr>
              <w:t>项目名称</w:t>
            </w:r>
          </w:p>
        </w:tc>
        <w:tc>
          <w:tcPr>
            <w:tcW w:w="8567" w:type="dxa"/>
            <w:gridSpan w:val="3"/>
          </w:tcPr>
          <w:p w:rsidR="005F31A2" w:rsidRDefault="003A0244" w:rsidP="00D87A7E">
            <w:pPr>
              <w:pStyle w:val="11"/>
              <w:spacing w:line="600" w:lineRule="auto"/>
              <w:ind w:firstLineChars="0" w:firstLine="0"/>
              <w:jc w:val="left"/>
              <w:rPr>
                <w:rFonts w:ascii="等线" w:eastAsia="等线" w:hAnsi="等线" w:cs="等线" w:hint="eastAsia"/>
                <w:sz w:val="24"/>
              </w:rPr>
            </w:pPr>
            <w:r w:rsidRPr="003A0244">
              <w:rPr>
                <w:rFonts w:ascii="等线" w:eastAsia="等线" w:hAnsi="等线" w:cs="等线" w:hint="eastAsia"/>
                <w:sz w:val="24"/>
              </w:rPr>
              <w:t>智慧妇幼信息管理平台</w:t>
            </w:r>
          </w:p>
        </w:tc>
      </w:tr>
      <w:tr w:rsidR="005F31A2">
        <w:trPr>
          <w:trHeight w:val="768"/>
          <w:jc w:val="center"/>
        </w:trPr>
        <w:tc>
          <w:tcPr>
            <w:tcW w:w="1638" w:type="dxa"/>
            <w:vAlign w:val="center"/>
          </w:tcPr>
          <w:p w:rsidR="005F31A2" w:rsidRDefault="00D65B3A">
            <w:pPr>
              <w:pStyle w:val="10"/>
              <w:jc w:val="center"/>
              <w:rPr>
                <w:rFonts w:ascii="等线" w:eastAsia="等线" w:hAnsi="等线" w:cs="等线"/>
                <w:color w:val="auto"/>
              </w:rPr>
            </w:pPr>
            <w:r>
              <w:rPr>
                <w:rFonts w:ascii="等线" w:eastAsia="等线" w:hAnsi="等线" w:cs="等线" w:hint="eastAsia"/>
                <w:color w:val="auto"/>
              </w:rPr>
              <w:t>调研</w:t>
            </w:r>
            <w:r>
              <w:rPr>
                <w:rFonts w:ascii="等线" w:eastAsia="等线" w:hAnsi="等线" w:cs="等线" w:hint="eastAsia"/>
                <w:color w:val="auto"/>
                <w:lang w:eastAsia="zh-Hans"/>
              </w:rPr>
              <w:t>内容</w:t>
            </w:r>
          </w:p>
          <w:p w:rsidR="005F31A2" w:rsidRDefault="005F31A2">
            <w:pPr>
              <w:pStyle w:val="10"/>
              <w:jc w:val="center"/>
              <w:rPr>
                <w:rFonts w:ascii="等线" w:eastAsia="等线" w:hAnsi="等线" w:cs="等线"/>
                <w:color w:val="auto"/>
              </w:rPr>
            </w:pPr>
          </w:p>
        </w:tc>
        <w:tc>
          <w:tcPr>
            <w:tcW w:w="8567" w:type="dxa"/>
            <w:gridSpan w:val="3"/>
          </w:tcPr>
          <w:p w:rsidR="005F31A2" w:rsidRDefault="00D65B3A">
            <w:pPr>
              <w:pStyle w:val="11"/>
              <w:spacing w:line="360" w:lineRule="auto"/>
              <w:ind w:firstLineChars="0" w:firstLine="0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/>
                <w:sz w:val="24"/>
              </w:rPr>
              <w:t>1、</w:t>
            </w:r>
            <w:r>
              <w:rPr>
                <w:rFonts w:ascii="等线" w:eastAsia="等线" w:hAnsi="等线" w:cs="等线" w:hint="eastAsia"/>
                <w:sz w:val="24"/>
              </w:rPr>
              <w:t>科室业务</w:t>
            </w:r>
            <w:r w:rsidR="00FE726F">
              <w:rPr>
                <w:rFonts w:ascii="等线" w:eastAsia="等线" w:hAnsi="等线" w:cs="等线" w:hint="eastAsia"/>
                <w:sz w:val="24"/>
                <w:lang w:eastAsia="zh-Hans"/>
              </w:rPr>
              <w:t>内容</w:t>
            </w:r>
          </w:p>
          <w:p w:rsidR="00685416" w:rsidRDefault="00D65B3A" w:rsidP="00D71026">
            <w:pPr>
              <w:spacing w:line="360" w:lineRule="auto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/>
                <w:sz w:val="24"/>
              </w:rPr>
              <w:t>2、</w:t>
            </w:r>
            <w:r w:rsidR="00FE726F">
              <w:rPr>
                <w:rFonts w:ascii="等线" w:eastAsia="等线" w:hAnsi="等线" w:cs="等线" w:hint="eastAsia"/>
                <w:sz w:val="24"/>
              </w:rPr>
              <w:t>信息科服务器及</w:t>
            </w:r>
            <w:proofErr w:type="gramStart"/>
            <w:r w:rsidR="00FE726F">
              <w:rPr>
                <w:rFonts w:ascii="等线" w:eastAsia="等线" w:hAnsi="等线" w:cs="等线" w:hint="eastAsia"/>
                <w:sz w:val="24"/>
              </w:rPr>
              <w:t>微信公众号</w:t>
            </w:r>
            <w:proofErr w:type="gramEnd"/>
            <w:r w:rsidR="00FE726F">
              <w:rPr>
                <w:rFonts w:ascii="等线" w:eastAsia="等线" w:hAnsi="等线" w:cs="等线" w:hint="eastAsia"/>
                <w:sz w:val="24"/>
              </w:rPr>
              <w:t>。</w:t>
            </w:r>
          </w:p>
        </w:tc>
      </w:tr>
      <w:tr w:rsidR="005F31A2">
        <w:trPr>
          <w:trHeight w:val="768"/>
          <w:jc w:val="center"/>
        </w:trPr>
        <w:tc>
          <w:tcPr>
            <w:tcW w:w="1638" w:type="dxa"/>
            <w:vAlign w:val="center"/>
          </w:tcPr>
          <w:p w:rsidR="005F31A2" w:rsidRDefault="00D65B3A">
            <w:pPr>
              <w:pStyle w:val="10"/>
              <w:jc w:val="center"/>
              <w:rPr>
                <w:rFonts w:ascii="等线" w:eastAsia="等线" w:hAnsi="等线" w:cs="等线"/>
                <w:color w:val="auto"/>
              </w:rPr>
            </w:pPr>
            <w:r>
              <w:rPr>
                <w:rFonts w:ascii="等线" w:eastAsia="等线" w:hAnsi="等线" w:cs="等线" w:hint="eastAsia"/>
                <w:color w:val="auto"/>
              </w:rPr>
              <w:t>调研现况</w:t>
            </w:r>
          </w:p>
        </w:tc>
        <w:tc>
          <w:tcPr>
            <w:tcW w:w="8567" w:type="dxa"/>
            <w:gridSpan w:val="3"/>
          </w:tcPr>
          <w:p w:rsidR="00D87A7E" w:rsidRDefault="00D65B3A" w:rsidP="00D87A7E">
            <w:pPr>
              <w:spacing w:line="600" w:lineRule="auto"/>
              <w:jc w:val="left"/>
              <w:rPr>
                <w:rFonts w:ascii="等线" w:eastAsia="等线" w:hAnsi="等线" w:cs="等线"/>
                <w:sz w:val="24"/>
              </w:rPr>
            </w:pPr>
            <w:r>
              <w:rPr>
                <w:rFonts w:ascii="等线" w:eastAsia="等线" w:hAnsi="等线" w:cs="等线" w:hint="eastAsia"/>
                <w:sz w:val="24"/>
                <w:lang w:eastAsia="zh-Hans"/>
              </w:rPr>
              <w:t>项目上线前新增</w:t>
            </w:r>
            <w:r>
              <w:rPr>
                <w:rFonts w:ascii="等线" w:eastAsia="等线" w:hAnsi="等线" w:cs="等线" w:hint="eastAsia"/>
                <w:sz w:val="24"/>
              </w:rPr>
              <w:t>需求调研</w:t>
            </w:r>
          </w:p>
          <w:p w:rsidR="005F31A2" w:rsidRDefault="005F31A2">
            <w:pPr>
              <w:spacing w:line="360" w:lineRule="auto"/>
              <w:rPr>
                <w:rFonts w:ascii="等线" w:eastAsia="等线" w:hAnsi="等线" w:cs="等线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81"/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3133"/>
        <w:gridCol w:w="1286"/>
        <w:gridCol w:w="3829"/>
      </w:tblGrid>
      <w:tr w:rsidR="005F31A2">
        <w:trPr>
          <w:trHeight w:val="459"/>
          <w:jc w:val="center"/>
        </w:trPr>
        <w:tc>
          <w:tcPr>
            <w:tcW w:w="5090" w:type="dxa"/>
            <w:gridSpan w:val="2"/>
            <w:shd w:val="clear" w:color="auto" w:fill="auto"/>
          </w:tcPr>
          <w:p w:rsidR="005F31A2" w:rsidRDefault="00D65B3A">
            <w:pPr>
              <w:tabs>
                <w:tab w:val="left" w:pos="1265"/>
              </w:tabs>
              <w:spacing w:line="360" w:lineRule="auto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调研单位：</w:t>
            </w:r>
            <w:r w:rsidR="00DC6375">
              <w:rPr>
                <w:rFonts w:ascii="等线" w:eastAsia="等线" w:hAnsi="等线" w:cs="等线" w:hint="eastAsia"/>
                <w:szCs w:val="21"/>
              </w:rPr>
              <w:t>重庆安品科技有限公司</w:t>
            </w:r>
            <w:r>
              <w:rPr>
                <w:rFonts w:ascii="等线" w:eastAsia="等线" w:hAnsi="等线" w:cs="等线" w:hint="eastAsia"/>
                <w:szCs w:val="21"/>
                <w:lang w:eastAsia="zh-Hans"/>
              </w:rPr>
              <w:t>项目实施部</w:t>
            </w:r>
          </w:p>
        </w:tc>
        <w:tc>
          <w:tcPr>
            <w:tcW w:w="5115" w:type="dxa"/>
            <w:gridSpan w:val="2"/>
            <w:shd w:val="clear" w:color="auto" w:fill="auto"/>
          </w:tcPr>
          <w:p w:rsidR="005F31A2" w:rsidRDefault="00D65B3A">
            <w:pPr>
              <w:tabs>
                <w:tab w:val="left" w:pos="1265"/>
              </w:tabs>
              <w:spacing w:line="360" w:lineRule="auto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调研日期：</w:t>
            </w:r>
            <w:r w:rsidR="00854C95">
              <w:rPr>
                <w:rFonts w:ascii="等线" w:eastAsia="等线" w:hAnsi="等线" w:cs="等线" w:hint="eastAsia"/>
                <w:szCs w:val="21"/>
              </w:rPr>
              <w:t>2</w:t>
            </w:r>
            <w:r w:rsidR="003A0244">
              <w:rPr>
                <w:rFonts w:ascii="等线" w:eastAsia="等线" w:hAnsi="等线" w:cs="等线"/>
                <w:szCs w:val="21"/>
              </w:rPr>
              <w:t>022-09-13</w:t>
            </w:r>
          </w:p>
        </w:tc>
      </w:tr>
      <w:tr w:rsidR="005F31A2">
        <w:trPr>
          <w:trHeight w:val="459"/>
          <w:jc w:val="center"/>
        </w:trPr>
        <w:tc>
          <w:tcPr>
            <w:tcW w:w="5090" w:type="dxa"/>
            <w:gridSpan w:val="2"/>
            <w:shd w:val="clear" w:color="auto" w:fill="auto"/>
          </w:tcPr>
          <w:p w:rsidR="005F31A2" w:rsidRDefault="00D65B3A">
            <w:pPr>
              <w:tabs>
                <w:tab w:val="left" w:pos="1265"/>
              </w:tabs>
              <w:spacing w:line="360" w:lineRule="auto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 xml:space="preserve">调研人员： </w:t>
            </w:r>
            <w:r w:rsidR="00854C95">
              <w:rPr>
                <w:rFonts w:ascii="等线" w:eastAsia="等线" w:hAnsi="等线" w:cs="等线" w:hint="eastAsia"/>
                <w:szCs w:val="21"/>
              </w:rPr>
              <w:t>戴发明、李振颜</w:t>
            </w:r>
            <w:r w:rsidR="003A0244">
              <w:rPr>
                <w:rFonts w:ascii="等线" w:eastAsia="等线" w:hAnsi="等线" w:cs="等线" w:hint="eastAsia"/>
                <w:szCs w:val="21"/>
              </w:rPr>
              <w:t>、何俊优</w:t>
            </w:r>
          </w:p>
        </w:tc>
        <w:tc>
          <w:tcPr>
            <w:tcW w:w="5115" w:type="dxa"/>
            <w:gridSpan w:val="2"/>
            <w:shd w:val="clear" w:color="auto" w:fill="auto"/>
          </w:tcPr>
          <w:p w:rsidR="005F31A2" w:rsidRDefault="00D65B3A">
            <w:pPr>
              <w:tabs>
                <w:tab w:val="left" w:pos="1265"/>
              </w:tabs>
              <w:spacing w:line="360" w:lineRule="auto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 xml:space="preserve">调研方式： </w:t>
            </w:r>
            <w:r w:rsidR="00854C95">
              <w:rPr>
                <w:rFonts w:ascii="等线" w:eastAsia="等线" w:hAnsi="等线" w:cs="等线" w:hint="eastAsia"/>
                <w:szCs w:val="21"/>
              </w:rPr>
              <w:t>实地调研</w:t>
            </w:r>
          </w:p>
        </w:tc>
      </w:tr>
      <w:tr w:rsidR="005F31A2">
        <w:trPr>
          <w:trHeight w:val="459"/>
          <w:jc w:val="center"/>
        </w:trPr>
        <w:tc>
          <w:tcPr>
            <w:tcW w:w="10205" w:type="dxa"/>
            <w:gridSpan w:val="4"/>
            <w:shd w:val="clear" w:color="auto" w:fill="auto"/>
          </w:tcPr>
          <w:p w:rsidR="005F31A2" w:rsidRDefault="00D65B3A" w:rsidP="00D87A7E">
            <w:pPr>
              <w:tabs>
                <w:tab w:val="left" w:pos="1265"/>
              </w:tabs>
              <w:spacing w:line="360" w:lineRule="auto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调研对象</w:t>
            </w:r>
            <w:r>
              <w:rPr>
                <w:rFonts w:ascii="等线" w:eastAsia="等线" w:hAnsi="等线" w:cs="等线" w:hint="eastAsia"/>
                <w:szCs w:val="21"/>
                <w:lang w:eastAsia="zh-Hans"/>
              </w:rPr>
              <w:t>及职务</w:t>
            </w:r>
            <w:r>
              <w:rPr>
                <w:rFonts w:ascii="等线" w:eastAsia="等线" w:hAnsi="等线" w:cs="等线" w:hint="eastAsia"/>
                <w:szCs w:val="21"/>
              </w:rPr>
              <w:t>：</w:t>
            </w:r>
            <w:bookmarkStart w:id="0" w:name="_GoBack"/>
            <w:bookmarkEnd w:id="0"/>
            <w:r w:rsidR="003A0244">
              <w:rPr>
                <w:rFonts w:ascii="等线" w:eastAsia="等线" w:hAnsi="等线" w:cs="等线"/>
                <w:szCs w:val="21"/>
              </w:rPr>
              <w:t>车主任，</w:t>
            </w:r>
          </w:p>
        </w:tc>
      </w:tr>
      <w:tr w:rsidR="005F31A2">
        <w:trPr>
          <w:trHeight w:val="444"/>
          <w:jc w:val="center"/>
        </w:trPr>
        <w:tc>
          <w:tcPr>
            <w:tcW w:w="1957" w:type="dxa"/>
            <w:shd w:val="clear" w:color="auto" w:fill="auto"/>
          </w:tcPr>
          <w:p w:rsidR="005F31A2" w:rsidRDefault="00D65B3A">
            <w:pPr>
              <w:tabs>
                <w:tab w:val="left" w:pos="1265"/>
              </w:tabs>
              <w:spacing w:line="360" w:lineRule="auto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表单/模块</w:t>
            </w:r>
          </w:p>
        </w:tc>
        <w:tc>
          <w:tcPr>
            <w:tcW w:w="4419" w:type="dxa"/>
            <w:gridSpan w:val="2"/>
            <w:shd w:val="clear" w:color="auto" w:fill="auto"/>
          </w:tcPr>
          <w:p w:rsidR="005F31A2" w:rsidRDefault="00D65B3A">
            <w:pPr>
              <w:tabs>
                <w:tab w:val="left" w:pos="1265"/>
              </w:tabs>
              <w:spacing w:line="360" w:lineRule="auto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需求描述</w:t>
            </w:r>
          </w:p>
        </w:tc>
        <w:tc>
          <w:tcPr>
            <w:tcW w:w="3829" w:type="dxa"/>
            <w:shd w:val="clear" w:color="auto" w:fill="auto"/>
          </w:tcPr>
          <w:p w:rsidR="005F31A2" w:rsidRDefault="00D65B3A">
            <w:pPr>
              <w:tabs>
                <w:tab w:val="left" w:pos="1265"/>
              </w:tabs>
              <w:spacing w:line="360" w:lineRule="auto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解决方案</w:t>
            </w:r>
          </w:p>
        </w:tc>
      </w:tr>
      <w:tr w:rsidR="005F31A2">
        <w:trPr>
          <w:trHeight w:val="553"/>
          <w:jc w:val="center"/>
        </w:trPr>
        <w:tc>
          <w:tcPr>
            <w:tcW w:w="1957" w:type="dxa"/>
            <w:shd w:val="clear" w:color="auto" w:fill="auto"/>
          </w:tcPr>
          <w:p w:rsidR="005F31A2" w:rsidRDefault="004C5BEF">
            <w:pPr>
              <w:tabs>
                <w:tab w:val="left" w:pos="1265"/>
              </w:tabs>
              <w:spacing w:line="360" w:lineRule="auto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/>
                <w:szCs w:val="21"/>
              </w:rPr>
              <w:t>门诊建档</w:t>
            </w:r>
          </w:p>
        </w:tc>
        <w:tc>
          <w:tcPr>
            <w:tcW w:w="4419" w:type="dxa"/>
            <w:gridSpan w:val="2"/>
            <w:shd w:val="clear" w:color="auto" w:fill="auto"/>
          </w:tcPr>
          <w:p w:rsidR="005F31A2" w:rsidRDefault="004C5BEF">
            <w:pPr>
              <w:rPr>
                <w:rFonts w:ascii="等线" w:eastAsia="等线" w:hAnsi="等线" w:cs="等线"/>
                <w:szCs w:val="21"/>
              </w:rPr>
            </w:pPr>
            <w:proofErr w:type="gramStart"/>
            <w:r>
              <w:rPr>
                <w:rFonts w:ascii="等线" w:eastAsia="等线" w:hAnsi="等线" w:cs="等线" w:hint="eastAsia"/>
                <w:szCs w:val="21"/>
              </w:rPr>
              <w:t>微信端</w:t>
            </w:r>
            <w:proofErr w:type="gramEnd"/>
            <w:r>
              <w:rPr>
                <w:rFonts w:ascii="等线" w:eastAsia="等线" w:hAnsi="等线" w:cs="等线" w:hint="eastAsia"/>
                <w:szCs w:val="21"/>
              </w:rPr>
              <w:t>建档</w:t>
            </w:r>
          </w:p>
        </w:tc>
        <w:tc>
          <w:tcPr>
            <w:tcW w:w="3829" w:type="dxa"/>
            <w:shd w:val="clear" w:color="auto" w:fill="auto"/>
          </w:tcPr>
          <w:p w:rsidR="005F31A2" w:rsidRDefault="005F31A2">
            <w:pPr>
              <w:tabs>
                <w:tab w:val="left" w:pos="1265"/>
              </w:tabs>
              <w:spacing w:line="360" w:lineRule="auto"/>
              <w:rPr>
                <w:rFonts w:ascii="等线" w:eastAsia="等线" w:hAnsi="等线" w:cs="等线"/>
                <w:szCs w:val="21"/>
              </w:rPr>
            </w:pPr>
          </w:p>
        </w:tc>
      </w:tr>
      <w:tr w:rsidR="005F31A2">
        <w:trPr>
          <w:trHeight w:val="867"/>
          <w:jc w:val="center"/>
        </w:trPr>
        <w:tc>
          <w:tcPr>
            <w:tcW w:w="1957" w:type="dxa"/>
            <w:shd w:val="clear" w:color="auto" w:fill="auto"/>
          </w:tcPr>
          <w:p w:rsidR="005F31A2" w:rsidRDefault="004C5BEF" w:rsidP="004C5BEF">
            <w:pPr>
              <w:tabs>
                <w:tab w:val="left" w:pos="1265"/>
              </w:tabs>
              <w:spacing w:line="600" w:lineRule="auto"/>
              <w:jc w:val="lef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首查复查</w:t>
            </w:r>
          </w:p>
        </w:tc>
        <w:tc>
          <w:tcPr>
            <w:tcW w:w="4419" w:type="dxa"/>
            <w:gridSpan w:val="2"/>
            <w:shd w:val="clear" w:color="auto" w:fill="auto"/>
          </w:tcPr>
          <w:p w:rsidR="005F31A2" w:rsidRDefault="004C5BEF">
            <w:pPr>
              <w:tabs>
                <w:tab w:val="left" w:pos="1265"/>
              </w:tabs>
              <w:spacing w:line="360" w:lineRule="auto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/>
                <w:szCs w:val="21"/>
              </w:rPr>
              <w:t>首次检查、复次检查基于重庆市母子健康手册</w:t>
            </w:r>
          </w:p>
        </w:tc>
        <w:tc>
          <w:tcPr>
            <w:tcW w:w="3829" w:type="dxa"/>
            <w:shd w:val="clear" w:color="auto" w:fill="auto"/>
          </w:tcPr>
          <w:p w:rsidR="005F31A2" w:rsidRDefault="005F31A2">
            <w:pPr>
              <w:tabs>
                <w:tab w:val="left" w:pos="1265"/>
              </w:tabs>
              <w:spacing w:line="360" w:lineRule="auto"/>
              <w:rPr>
                <w:rFonts w:ascii="等线" w:eastAsia="等线" w:hAnsi="等线" w:cs="等线"/>
                <w:szCs w:val="21"/>
              </w:rPr>
            </w:pPr>
          </w:p>
        </w:tc>
      </w:tr>
      <w:tr w:rsidR="005F31A2">
        <w:trPr>
          <w:trHeight w:val="867"/>
          <w:jc w:val="center"/>
        </w:trPr>
        <w:tc>
          <w:tcPr>
            <w:tcW w:w="1957" w:type="dxa"/>
            <w:shd w:val="clear" w:color="auto" w:fill="auto"/>
          </w:tcPr>
          <w:p w:rsidR="005F31A2" w:rsidRDefault="004C5BEF" w:rsidP="004C5BEF">
            <w:pPr>
              <w:tabs>
                <w:tab w:val="left" w:pos="1265"/>
              </w:tabs>
              <w:spacing w:line="600" w:lineRule="auto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高危管理</w:t>
            </w:r>
          </w:p>
        </w:tc>
        <w:tc>
          <w:tcPr>
            <w:tcW w:w="4419" w:type="dxa"/>
            <w:gridSpan w:val="2"/>
            <w:shd w:val="clear" w:color="auto" w:fill="auto"/>
          </w:tcPr>
          <w:p w:rsidR="005F31A2" w:rsidRDefault="004C5BEF">
            <w:pPr>
              <w:tabs>
                <w:tab w:val="left" w:pos="1265"/>
              </w:tabs>
              <w:spacing w:line="360" w:lineRule="auto"/>
              <w:rPr>
                <w:rFonts w:ascii="等线" w:eastAsia="等线" w:hAnsi="等线" w:cs="等线" w:hint="eastAsia"/>
                <w:szCs w:val="21"/>
              </w:rPr>
            </w:pPr>
            <w:r>
              <w:rPr>
                <w:rFonts w:ascii="等线" w:eastAsia="等线" w:hAnsi="等线" w:cs="等线"/>
                <w:szCs w:val="21"/>
              </w:rPr>
              <w:t>高危</w:t>
            </w:r>
            <w:proofErr w:type="gramStart"/>
            <w:r>
              <w:rPr>
                <w:rFonts w:ascii="等线" w:eastAsia="等线" w:hAnsi="等线" w:cs="等线"/>
                <w:szCs w:val="21"/>
              </w:rPr>
              <w:t>孕</w:t>
            </w:r>
            <w:proofErr w:type="gramEnd"/>
            <w:r>
              <w:rPr>
                <w:rFonts w:ascii="等线" w:eastAsia="等线" w:hAnsi="等线" w:cs="等线"/>
                <w:szCs w:val="21"/>
              </w:rPr>
              <w:t>产妇的管理，随访、高危专案、统计等</w:t>
            </w:r>
          </w:p>
        </w:tc>
        <w:tc>
          <w:tcPr>
            <w:tcW w:w="3829" w:type="dxa"/>
            <w:shd w:val="clear" w:color="auto" w:fill="auto"/>
          </w:tcPr>
          <w:p w:rsidR="005F31A2" w:rsidRDefault="005F31A2">
            <w:pPr>
              <w:tabs>
                <w:tab w:val="left" w:pos="1265"/>
              </w:tabs>
              <w:spacing w:line="360" w:lineRule="auto"/>
              <w:rPr>
                <w:rFonts w:ascii="等线" w:eastAsia="等线" w:hAnsi="等线" w:cs="等线"/>
                <w:szCs w:val="21"/>
              </w:rPr>
            </w:pPr>
          </w:p>
        </w:tc>
      </w:tr>
      <w:tr w:rsidR="005F31A2">
        <w:trPr>
          <w:trHeight w:val="867"/>
          <w:jc w:val="center"/>
        </w:trPr>
        <w:tc>
          <w:tcPr>
            <w:tcW w:w="1957" w:type="dxa"/>
            <w:shd w:val="clear" w:color="auto" w:fill="auto"/>
          </w:tcPr>
          <w:p w:rsidR="005F31A2" w:rsidRDefault="004C5BEF" w:rsidP="004C5BEF">
            <w:pPr>
              <w:tabs>
                <w:tab w:val="left" w:pos="1265"/>
              </w:tabs>
              <w:spacing w:line="600" w:lineRule="auto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/>
                <w:szCs w:val="21"/>
              </w:rPr>
              <w:t>病房分娩表单</w:t>
            </w:r>
          </w:p>
        </w:tc>
        <w:tc>
          <w:tcPr>
            <w:tcW w:w="4419" w:type="dxa"/>
            <w:gridSpan w:val="2"/>
            <w:shd w:val="clear" w:color="auto" w:fill="auto"/>
          </w:tcPr>
          <w:p w:rsidR="005F31A2" w:rsidRDefault="004C5BEF">
            <w:pPr>
              <w:tabs>
                <w:tab w:val="left" w:pos="1265"/>
              </w:tabs>
              <w:spacing w:line="360" w:lineRule="auto"/>
              <w:rPr>
                <w:rFonts w:ascii="等线" w:eastAsia="等线" w:hAnsi="等线" w:cs="等线" w:hint="eastAsia"/>
                <w:szCs w:val="21"/>
              </w:rPr>
            </w:pPr>
            <w:r>
              <w:rPr>
                <w:rFonts w:ascii="等线" w:eastAsia="等线" w:hAnsi="等线" w:cs="等线"/>
                <w:szCs w:val="21"/>
              </w:rPr>
              <w:t>产房的分娩记录、新生儿记录等建立电子档案</w:t>
            </w:r>
          </w:p>
        </w:tc>
        <w:tc>
          <w:tcPr>
            <w:tcW w:w="3829" w:type="dxa"/>
            <w:shd w:val="clear" w:color="auto" w:fill="auto"/>
          </w:tcPr>
          <w:p w:rsidR="005F31A2" w:rsidRDefault="005F31A2">
            <w:pPr>
              <w:tabs>
                <w:tab w:val="left" w:pos="1265"/>
              </w:tabs>
              <w:spacing w:line="360" w:lineRule="auto"/>
              <w:rPr>
                <w:rFonts w:ascii="等线" w:eastAsia="等线" w:hAnsi="等线" w:cs="等线"/>
                <w:szCs w:val="21"/>
              </w:rPr>
            </w:pPr>
          </w:p>
        </w:tc>
      </w:tr>
      <w:tr w:rsidR="005F31A2">
        <w:trPr>
          <w:trHeight w:val="867"/>
          <w:jc w:val="center"/>
        </w:trPr>
        <w:tc>
          <w:tcPr>
            <w:tcW w:w="1957" w:type="dxa"/>
            <w:shd w:val="clear" w:color="auto" w:fill="auto"/>
          </w:tcPr>
          <w:p w:rsidR="005F31A2" w:rsidRDefault="004C5BEF" w:rsidP="004C5BEF">
            <w:pPr>
              <w:tabs>
                <w:tab w:val="left" w:pos="1265"/>
              </w:tabs>
              <w:spacing w:line="600" w:lineRule="auto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/>
                <w:szCs w:val="21"/>
              </w:rPr>
              <w:t>数据统计</w:t>
            </w:r>
          </w:p>
        </w:tc>
        <w:tc>
          <w:tcPr>
            <w:tcW w:w="4419" w:type="dxa"/>
            <w:gridSpan w:val="2"/>
            <w:shd w:val="clear" w:color="auto" w:fill="auto"/>
          </w:tcPr>
          <w:p w:rsidR="005F31A2" w:rsidRDefault="004C5BEF">
            <w:pPr>
              <w:tabs>
                <w:tab w:val="left" w:pos="1265"/>
              </w:tabs>
              <w:spacing w:line="360" w:lineRule="auto"/>
              <w:rPr>
                <w:rFonts w:ascii="等线" w:eastAsia="等线" w:hAnsi="等线" w:cs="等线" w:hint="eastAsia"/>
                <w:szCs w:val="21"/>
              </w:rPr>
            </w:pPr>
            <w:r>
              <w:rPr>
                <w:rFonts w:ascii="等线" w:eastAsia="等线" w:hAnsi="等线" w:cs="等线"/>
                <w:szCs w:val="21"/>
              </w:rPr>
              <w:t>门诊建档统计，高危统计，</w:t>
            </w:r>
            <w:proofErr w:type="gramStart"/>
            <w:r>
              <w:rPr>
                <w:rFonts w:ascii="等线" w:eastAsia="等线" w:hAnsi="等线" w:cs="等线"/>
                <w:szCs w:val="21"/>
              </w:rPr>
              <w:t>艾梅乙统计</w:t>
            </w:r>
            <w:proofErr w:type="gramEnd"/>
            <w:r>
              <w:rPr>
                <w:rFonts w:ascii="等线" w:eastAsia="等线" w:hAnsi="等线" w:cs="等线"/>
                <w:szCs w:val="21"/>
              </w:rPr>
              <w:t>等等，病房新生儿统计，母亲各项数据</w:t>
            </w:r>
            <w:r w:rsidR="00D87A7E">
              <w:rPr>
                <w:rFonts w:ascii="等线" w:eastAsia="等线" w:hAnsi="等线" w:cs="等线"/>
                <w:szCs w:val="21"/>
              </w:rPr>
              <w:t>，分娩登记</w:t>
            </w:r>
            <w:proofErr w:type="gramStart"/>
            <w:r w:rsidR="00D87A7E">
              <w:rPr>
                <w:rFonts w:ascii="等线" w:eastAsia="等线" w:hAnsi="等线" w:cs="等线"/>
                <w:szCs w:val="21"/>
              </w:rPr>
              <w:t>本</w:t>
            </w:r>
            <w:r>
              <w:rPr>
                <w:rFonts w:ascii="等线" w:eastAsia="等线" w:hAnsi="等线" w:cs="等线"/>
                <w:szCs w:val="21"/>
              </w:rPr>
              <w:t>统计</w:t>
            </w:r>
            <w:proofErr w:type="gramEnd"/>
            <w:r>
              <w:rPr>
                <w:rFonts w:ascii="等线" w:eastAsia="等线" w:hAnsi="等线" w:cs="等线"/>
                <w:szCs w:val="21"/>
              </w:rPr>
              <w:t>等</w:t>
            </w:r>
          </w:p>
        </w:tc>
        <w:tc>
          <w:tcPr>
            <w:tcW w:w="3829" w:type="dxa"/>
            <w:shd w:val="clear" w:color="auto" w:fill="auto"/>
          </w:tcPr>
          <w:p w:rsidR="005F31A2" w:rsidRDefault="005F31A2">
            <w:pPr>
              <w:tabs>
                <w:tab w:val="left" w:pos="1265"/>
              </w:tabs>
              <w:spacing w:line="360" w:lineRule="auto"/>
              <w:rPr>
                <w:rFonts w:ascii="等线" w:eastAsia="等线" w:hAnsi="等线" w:cs="等线"/>
                <w:szCs w:val="21"/>
              </w:rPr>
            </w:pPr>
          </w:p>
        </w:tc>
      </w:tr>
      <w:tr w:rsidR="005F31A2">
        <w:trPr>
          <w:trHeight w:val="867"/>
          <w:jc w:val="center"/>
        </w:trPr>
        <w:tc>
          <w:tcPr>
            <w:tcW w:w="1957" w:type="dxa"/>
            <w:shd w:val="clear" w:color="auto" w:fill="auto"/>
          </w:tcPr>
          <w:p w:rsidR="005F31A2" w:rsidRDefault="005766E0" w:rsidP="004C5BEF">
            <w:pPr>
              <w:tabs>
                <w:tab w:val="left" w:pos="1265"/>
              </w:tabs>
              <w:spacing w:line="600" w:lineRule="auto"/>
              <w:rPr>
                <w:rFonts w:ascii="等线" w:eastAsia="等线" w:hAnsi="等线" w:cs="等线"/>
                <w:szCs w:val="21"/>
              </w:rPr>
            </w:pPr>
            <w:proofErr w:type="gramStart"/>
            <w:r>
              <w:rPr>
                <w:rFonts w:ascii="等线" w:eastAsia="等线" w:hAnsi="等线" w:cs="等线" w:hint="eastAsia"/>
                <w:szCs w:val="21"/>
              </w:rPr>
              <w:t>微信模块</w:t>
            </w:r>
            <w:proofErr w:type="gramEnd"/>
          </w:p>
        </w:tc>
        <w:tc>
          <w:tcPr>
            <w:tcW w:w="4419" w:type="dxa"/>
            <w:gridSpan w:val="2"/>
            <w:shd w:val="clear" w:color="auto" w:fill="auto"/>
          </w:tcPr>
          <w:p w:rsidR="005F31A2" w:rsidRDefault="005766E0">
            <w:pPr>
              <w:tabs>
                <w:tab w:val="left" w:pos="1265"/>
              </w:tabs>
              <w:spacing w:line="360" w:lineRule="auto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与医院公众号对接，导入基本建档，推送消息功能</w:t>
            </w:r>
          </w:p>
        </w:tc>
        <w:tc>
          <w:tcPr>
            <w:tcW w:w="3829" w:type="dxa"/>
            <w:shd w:val="clear" w:color="auto" w:fill="auto"/>
          </w:tcPr>
          <w:p w:rsidR="005F31A2" w:rsidRDefault="005F31A2">
            <w:pPr>
              <w:tabs>
                <w:tab w:val="left" w:pos="1265"/>
              </w:tabs>
              <w:spacing w:line="360" w:lineRule="auto"/>
              <w:rPr>
                <w:rFonts w:ascii="等线" w:eastAsia="等线" w:hAnsi="等线" w:cs="等线"/>
                <w:szCs w:val="21"/>
              </w:rPr>
            </w:pPr>
          </w:p>
        </w:tc>
      </w:tr>
    </w:tbl>
    <w:p w:rsidR="005F31A2" w:rsidRPr="00C43CA6" w:rsidRDefault="005F31A2" w:rsidP="00C43CA6">
      <w:pPr>
        <w:rPr>
          <w:rFonts w:ascii="等线" w:eastAsia="等线" w:hAnsi="等线" w:cs="等线"/>
          <w:sz w:val="24"/>
          <w:lang w:eastAsia="zh-Hans"/>
        </w:rPr>
      </w:pPr>
    </w:p>
    <w:sectPr w:rsidR="005F31A2" w:rsidRPr="00C43CA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27" w:rsidRDefault="00E71427">
      <w:r>
        <w:separator/>
      </w:r>
    </w:p>
  </w:endnote>
  <w:endnote w:type="continuationSeparator" w:id="0">
    <w:p w:rsidR="00E71427" w:rsidRDefault="00E7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27" w:rsidRDefault="00E71427">
      <w:r>
        <w:separator/>
      </w:r>
    </w:p>
  </w:footnote>
  <w:footnote w:type="continuationSeparator" w:id="0">
    <w:p w:rsidR="00E71427" w:rsidRDefault="00E7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A2" w:rsidRDefault="00D65B3A">
    <w:pPr>
      <w:pStyle w:val="a5"/>
      <w:rPr>
        <w:sz w:val="20"/>
      </w:rPr>
    </w:pPr>
    <w:r>
      <w:rPr>
        <w:sz w:val="20"/>
      </w:rPr>
      <w:t>重庆安品科技有限公司</w:t>
    </w:r>
    <w:r>
      <w:rPr>
        <w:caps/>
        <w:noProof/>
        <w:color w:val="808080" w:themeColor="background1" w:themeShade="80"/>
        <w:sz w:val="21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4255"/>
              <wp:effectExtent l="0" t="0" r="0" b="5080"/>
              <wp:wrapNone/>
              <wp:docPr id="158" name="组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组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矩形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1" name="矩形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2" name="矩形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163" name="文本框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1A2" w:rsidRDefault="00D65B3A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87A7E" w:rsidRPr="00D87A7E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zh-CN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">
              <v:group id="组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矩形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矩形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矩形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5F31A2" w:rsidRDefault="00D65B3A">
                      <w:pPr>
                        <w:pStyle w:val="a5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87A7E" w:rsidRPr="00D87A7E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zh-CN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A7CB7"/>
    <w:multiLevelType w:val="singleLevel"/>
    <w:tmpl w:val="62BA7CB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2F"/>
    <w:rsid w:val="BDF7E72B"/>
    <w:rsid w:val="ED777D34"/>
    <w:rsid w:val="F7FB54D2"/>
    <w:rsid w:val="00001A47"/>
    <w:rsid w:val="00005E90"/>
    <w:rsid w:val="000072B6"/>
    <w:rsid w:val="000106C4"/>
    <w:rsid w:val="000148BE"/>
    <w:rsid w:val="000454EB"/>
    <w:rsid w:val="000714DD"/>
    <w:rsid w:val="00072AB1"/>
    <w:rsid w:val="000764F2"/>
    <w:rsid w:val="00093A5E"/>
    <w:rsid w:val="000A3BF9"/>
    <w:rsid w:val="000A503C"/>
    <w:rsid w:val="000C0637"/>
    <w:rsid w:val="000C2349"/>
    <w:rsid w:val="000C4CF3"/>
    <w:rsid w:val="000C5AF8"/>
    <w:rsid w:val="000C6C41"/>
    <w:rsid w:val="000D0A8A"/>
    <w:rsid w:val="000D1A78"/>
    <w:rsid w:val="000E1B04"/>
    <w:rsid w:val="000F0BA6"/>
    <w:rsid w:val="000F1975"/>
    <w:rsid w:val="000F236C"/>
    <w:rsid w:val="000F25B6"/>
    <w:rsid w:val="000F2D5F"/>
    <w:rsid w:val="00103450"/>
    <w:rsid w:val="001044F8"/>
    <w:rsid w:val="00105735"/>
    <w:rsid w:val="00111DFE"/>
    <w:rsid w:val="0015409F"/>
    <w:rsid w:val="00155D8E"/>
    <w:rsid w:val="00164410"/>
    <w:rsid w:val="00170FFA"/>
    <w:rsid w:val="0019687A"/>
    <w:rsid w:val="001A489D"/>
    <w:rsid w:val="001B7550"/>
    <w:rsid w:val="001C60D2"/>
    <w:rsid w:val="001C70D4"/>
    <w:rsid w:val="001D2A42"/>
    <w:rsid w:val="001D7D8B"/>
    <w:rsid w:val="001E1705"/>
    <w:rsid w:val="001E2A16"/>
    <w:rsid w:val="001F5711"/>
    <w:rsid w:val="00202FA2"/>
    <w:rsid w:val="002033CE"/>
    <w:rsid w:val="00206555"/>
    <w:rsid w:val="00211ADB"/>
    <w:rsid w:val="00214FFE"/>
    <w:rsid w:val="00216ACB"/>
    <w:rsid w:val="00224B7C"/>
    <w:rsid w:val="00232DC7"/>
    <w:rsid w:val="00240048"/>
    <w:rsid w:val="00243ADA"/>
    <w:rsid w:val="00245CB0"/>
    <w:rsid w:val="00260F3A"/>
    <w:rsid w:val="00265B6D"/>
    <w:rsid w:val="00265E29"/>
    <w:rsid w:val="002745FA"/>
    <w:rsid w:val="002772C5"/>
    <w:rsid w:val="0029400F"/>
    <w:rsid w:val="002A469E"/>
    <w:rsid w:val="002B0983"/>
    <w:rsid w:val="002B3D06"/>
    <w:rsid w:val="002C33F2"/>
    <w:rsid w:val="002F5AB3"/>
    <w:rsid w:val="00322929"/>
    <w:rsid w:val="00323C05"/>
    <w:rsid w:val="00330793"/>
    <w:rsid w:val="00354593"/>
    <w:rsid w:val="003612A0"/>
    <w:rsid w:val="003804B6"/>
    <w:rsid w:val="0038370B"/>
    <w:rsid w:val="00387443"/>
    <w:rsid w:val="00390B1E"/>
    <w:rsid w:val="003A0244"/>
    <w:rsid w:val="003A2BA9"/>
    <w:rsid w:val="003A42C8"/>
    <w:rsid w:val="003C1A7C"/>
    <w:rsid w:val="003C79F9"/>
    <w:rsid w:val="003D0EFC"/>
    <w:rsid w:val="003D23A6"/>
    <w:rsid w:val="00403D5F"/>
    <w:rsid w:val="004130F2"/>
    <w:rsid w:val="0042122A"/>
    <w:rsid w:val="00433F43"/>
    <w:rsid w:val="0043765A"/>
    <w:rsid w:val="00442962"/>
    <w:rsid w:val="004829EC"/>
    <w:rsid w:val="00491932"/>
    <w:rsid w:val="00491D18"/>
    <w:rsid w:val="004945B4"/>
    <w:rsid w:val="004955EE"/>
    <w:rsid w:val="004A286B"/>
    <w:rsid w:val="004B29B8"/>
    <w:rsid w:val="004B2F52"/>
    <w:rsid w:val="004C2DB6"/>
    <w:rsid w:val="004C5BEF"/>
    <w:rsid w:val="004E76DA"/>
    <w:rsid w:val="0050019F"/>
    <w:rsid w:val="005011AF"/>
    <w:rsid w:val="0050475E"/>
    <w:rsid w:val="0050667F"/>
    <w:rsid w:val="00515AED"/>
    <w:rsid w:val="005254A1"/>
    <w:rsid w:val="00526BEF"/>
    <w:rsid w:val="00533F5F"/>
    <w:rsid w:val="00545D96"/>
    <w:rsid w:val="00547EEF"/>
    <w:rsid w:val="00567001"/>
    <w:rsid w:val="00570A32"/>
    <w:rsid w:val="005766E0"/>
    <w:rsid w:val="00580832"/>
    <w:rsid w:val="00581F54"/>
    <w:rsid w:val="00591F1B"/>
    <w:rsid w:val="005A2972"/>
    <w:rsid w:val="005A5DFC"/>
    <w:rsid w:val="005C668D"/>
    <w:rsid w:val="005D2EEB"/>
    <w:rsid w:val="005D49B2"/>
    <w:rsid w:val="005D7035"/>
    <w:rsid w:val="005E432C"/>
    <w:rsid w:val="005E4704"/>
    <w:rsid w:val="005F296D"/>
    <w:rsid w:val="005F31A2"/>
    <w:rsid w:val="005F7553"/>
    <w:rsid w:val="0061321C"/>
    <w:rsid w:val="00616687"/>
    <w:rsid w:val="00622A1F"/>
    <w:rsid w:val="006230F8"/>
    <w:rsid w:val="006342C3"/>
    <w:rsid w:val="0063756D"/>
    <w:rsid w:val="00637F41"/>
    <w:rsid w:val="00641E18"/>
    <w:rsid w:val="006476A0"/>
    <w:rsid w:val="00664BCD"/>
    <w:rsid w:val="006802F9"/>
    <w:rsid w:val="00684F06"/>
    <w:rsid w:val="00685416"/>
    <w:rsid w:val="00690A2D"/>
    <w:rsid w:val="006938F7"/>
    <w:rsid w:val="00694BD3"/>
    <w:rsid w:val="006A1D9B"/>
    <w:rsid w:val="006B459A"/>
    <w:rsid w:val="006C6195"/>
    <w:rsid w:val="006D207F"/>
    <w:rsid w:val="006D33F7"/>
    <w:rsid w:val="006D42BB"/>
    <w:rsid w:val="006D5605"/>
    <w:rsid w:val="006E35AE"/>
    <w:rsid w:val="00707B6D"/>
    <w:rsid w:val="007210A2"/>
    <w:rsid w:val="00721610"/>
    <w:rsid w:val="00723FCB"/>
    <w:rsid w:val="00724FC3"/>
    <w:rsid w:val="00726440"/>
    <w:rsid w:val="00735DD3"/>
    <w:rsid w:val="00735FA3"/>
    <w:rsid w:val="007531DB"/>
    <w:rsid w:val="007727E7"/>
    <w:rsid w:val="0078102A"/>
    <w:rsid w:val="0078502F"/>
    <w:rsid w:val="007C675F"/>
    <w:rsid w:val="007E50F6"/>
    <w:rsid w:val="007E55F9"/>
    <w:rsid w:val="007E7EA9"/>
    <w:rsid w:val="0081275A"/>
    <w:rsid w:val="008131A8"/>
    <w:rsid w:val="008167A4"/>
    <w:rsid w:val="00820CBD"/>
    <w:rsid w:val="0085167E"/>
    <w:rsid w:val="00854C95"/>
    <w:rsid w:val="00854CD8"/>
    <w:rsid w:val="00856787"/>
    <w:rsid w:val="0086354A"/>
    <w:rsid w:val="00863701"/>
    <w:rsid w:val="00864693"/>
    <w:rsid w:val="0086756E"/>
    <w:rsid w:val="008740D8"/>
    <w:rsid w:val="00884482"/>
    <w:rsid w:val="00892C3D"/>
    <w:rsid w:val="00895D99"/>
    <w:rsid w:val="00896355"/>
    <w:rsid w:val="00896777"/>
    <w:rsid w:val="00897CA8"/>
    <w:rsid w:val="008A2D5A"/>
    <w:rsid w:val="008B2143"/>
    <w:rsid w:val="008B5537"/>
    <w:rsid w:val="008C6DE4"/>
    <w:rsid w:val="008D1BEE"/>
    <w:rsid w:val="008D68B1"/>
    <w:rsid w:val="008E1115"/>
    <w:rsid w:val="008E18D9"/>
    <w:rsid w:val="008F0CFC"/>
    <w:rsid w:val="008F5B4B"/>
    <w:rsid w:val="009073B7"/>
    <w:rsid w:val="00916C28"/>
    <w:rsid w:val="009345B9"/>
    <w:rsid w:val="0093669C"/>
    <w:rsid w:val="00944194"/>
    <w:rsid w:val="0094511B"/>
    <w:rsid w:val="00945F68"/>
    <w:rsid w:val="00947BD8"/>
    <w:rsid w:val="00952FEE"/>
    <w:rsid w:val="00971AED"/>
    <w:rsid w:val="009829B3"/>
    <w:rsid w:val="0098754A"/>
    <w:rsid w:val="00994AD2"/>
    <w:rsid w:val="009A29C3"/>
    <w:rsid w:val="009A6C65"/>
    <w:rsid w:val="009B5CAA"/>
    <w:rsid w:val="009C2212"/>
    <w:rsid w:val="009C282F"/>
    <w:rsid w:val="009D3E6E"/>
    <w:rsid w:val="009D5188"/>
    <w:rsid w:val="00A057F5"/>
    <w:rsid w:val="00A13C35"/>
    <w:rsid w:val="00A1480B"/>
    <w:rsid w:val="00A203CA"/>
    <w:rsid w:val="00A24E6B"/>
    <w:rsid w:val="00A25B00"/>
    <w:rsid w:val="00A26B38"/>
    <w:rsid w:val="00A434F6"/>
    <w:rsid w:val="00A4470B"/>
    <w:rsid w:val="00A50ADB"/>
    <w:rsid w:val="00A51488"/>
    <w:rsid w:val="00A52125"/>
    <w:rsid w:val="00A60912"/>
    <w:rsid w:val="00A61796"/>
    <w:rsid w:val="00A62C1D"/>
    <w:rsid w:val="00A67676"/>
    <w:rsid w:val="00A76888"/>
    <w:rsid w:val="00A817EF"/>
    <w:rsid w:val="00AA025D"/>
    <w:rsid w:val="00AA2BD0"/>
    <w:rsid w:val="00AB2542"/>
    <w:rsid w:val="00AD2375"/>
    <w:rsid w:val="00AD7097"/>
    <w:rsid w:val="00AF1779"/>
    <w:rsid w:val="00B05705"/>
    <w:rsid w:val="00B06949"/>
    <w:rsid w:val="00B06F8C"/>
    <w:rsid w:val="00B13451"/>
    <w:rsid w:val="00B32A58"/>
    <w:rsid w:val="00B33422"/>
    <w:rsid w:val="00B429B3"/>
    <w:rsid w:val="00B43EDC"/>
    <w:rsid w:val="00B4783B"/>
    <w:rsid w:val="00B524D2"/>
    <w:rsid w:val="00B61E5A"/>
    <w:rsid w:val="00B648A2"/>
    <w:rsid w:val="00B67EB7"/>
    <w:rsid w:val="00B71F50"/>
    <w:rsid w:val="00B75F78"/>
    <w:rsid w:val="00B90481"/>
    <w:rsid w:val="00B91E07"/>
    <w:rsid w:val="00B95A3C"/>
    <w:rsid w:val="00BA0B72"/>
    <w:rsid w:val="00BA5FDD"/>
    <w:rsid w:val="00BB0270"/>
    <w:rsid w:val="00BB0EB9"/>
    <w:rsid w:val="00BB2111"/>
    <w:rsid w:val="00BB6451"/>
    <w:rsid w:val="00BC619C"/>
    <w:rsid w:val="00BD482B"/>
    <w:rsid w:val="00BD4921"/>
    <w:rsid w:val="00BE31FE"/>
    <w:rsid w:val="00BE515E"/>
    <w:rsid w:val="00C003D1"/>
    <w:rsid w:val="00C1214C"/>
    <w:rsid w:val="00C27090"/>
    <w:rsid w:val="00C43CA6"/>
    <w:rsid w:val="00C62F08"/>
    <w:rsid w:val="00C63615"/>
    <w:rsid w:val="00C715E5"/>
    <w:rsid w:val="00C71858"/>
    <w:rsid w:val="00C73D55"/>
    <w:rsid w:val="00C80A18"/>
    <w:rsid w:val="00C81AD6"/>
    <w:rsid w:val="00C907FC"/>
    <w:rsid w:val="00C91DC9"/>
    <w:rsid w:val="00C96582"/>
    <w:rsid w:val="00CB3E8A"/>
    <w:rsid w:val="00CB6D3F"/>
    <w:rsid w:val="00CC12B4"/>
    <w:rsid w:val="00CD14A6"/>
    <w:rsid w:val="00CE0A15"/>
    <w:rsid w:val="00CF4CED"/>
    <w:rsid w:val="00D01A54"/>
    <w:rsid w:val="00D056B4"/>
    <w:rsid w:val="00D22626"/>
    <w:rsid w:val="00D23A54"/>
    <w:rsid w:val="00D272EC"/>
    <w:rsid w:val="00D34AA9"/>
    <w:rsid w:val="00D36B0B"/>
    <w:rsid w:val="00D3709A"/>
    <w:rsid w:val="00D409D1"/>
    <w:rsid w:val="00D640CE"/>
    <w:rsid w:val="00D65B3A"/>
    <w:rsid w:val="00D6786C"/>
    <w:rsid w:val="00D71026"/>
    <w:rsid w:val="00D87A7E"/>
    <w:rsid w:val="00D96055"/>
    <w:rsid w:val="00D96BE8"/>
    <w:rsid w:val="00DA52F5"/>
    <w:rsid w:val="00DB0C18"/>
    <w:rsid w:val="00DB7955"/>
    <w:rsid w:val="00DC1D9E"/>
    <w:rsid w:val="00DC341E"/>
    <w:rsid w:val="00DC6375"/>
    <w:rsid w:val="00DC79C6"/>
    <w:rsid w:val="00DD1EA5"/>
    <w:rsid w:val="00DD4141"/>
    <w:rsid w:val="00DE34AE"/>
    <w:rsid w:val="00DE3B4D"/>
    <w:rsid w:val="00DE4FC6"/>
    <w:rsid w:val="00E042E3"/>
    <w:rsid w:val="00E2758D"/>
    <w:rsid w:val="00E31851"/>
    <w:rsid w:val="00E35E60"/>
    <w:rsid w:val="00E36CFD"/>
    <w:rsid w:val="00E40599"/>
    <w:rsid w:val="00E53FC4"/>
    <w:rsid w:val="00E63A65"/>
    <w:rsid w:val="00E71427"/>
    <w:rsid w:val="00E7458A"/>
    <w:rsid w:val="00E959DB"/>
    <w:rsid w:val="00EA2295"/>
    <w:rsid w:val="00EA4011"/>
    <w:rsid w:val="00EA5A61"/>
    <w:rsid w:val="00EB3F42"/>
    <w:rsid w:val="00EB4EC6"/>
    <w:rsid w:val="00EC5117"/>
    <w:rsid w:val="00ED7928"/>
    <w:rsid w:val="00EE6E21"/>
    <w:rsid w:val="00F10700"/>
    <w:rsid w:val="00F1097A"/>
    <w:rsid w:val="00F11587"/>
    <w:rsid w:val="00F13EFA"/>
    <w:rsid w:val="00F15CFA"/>
    <w:rsid w:val="00F1774C"/>
    <w:rsid w:val="00F228F6"/>
    <w:rsid w:val="00F31814"/>
    <w:rsid w:val="00F37464"/>
    <w:rsid w:val="00F3774C"/>
    <w:rsid w:val="00F477AA"/>
    <w:rsid w:val="00F64DA2"/>
    <w:rsid w:val="00F82AD8"/>
    <w:rsid w:val="00F87F2F"/>
    <w:rsid w:val="00F95E12"/>
    <w:rsid w:val="00FB4364"/>
    <w:rsid w:val="00FB573C"/>
    <w:rsid w:val="00FC789B"/>
    <w:rsid w:val="00FD1C1A"/>
    <w:rsid w:val="00FD60F9"/>
    <w:rsid w:val="00FD6C90"/>
    <w:rsid w:val="00FE3ECA"/>
    <w:rsid w:val="00FE634A"/>
    <w:rsid w:val="00FE726F"/>
    <w:rsid w:val="0C5D56D6"/>
    <w:rsid w:val="358E03A5"/>
    <w:rsid w:val="53B388CD"/>
    <w:rsid w:val="657F6BF1"/>
    <w:rsid w:val="7F9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A7D17-2479-4993-B23F-0CB4645F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10">
    <w:name w:val="index 1"/>
    <w:basedOn w:val="a"/>
    <w:next w:val="a"/>
    <w:qFormat/>
    <w:pPr>
      <w:spacing w:line="360" w:lineRule="auto"/>
    </w:pPr>
    <w:rPr>
      <w:color w:val="00000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MLKJ-JAY</dc:creator>
  <cp:lastModifiedBy>DLANDDFM</cp:lastModifiedBy>
  <cp:revision>772</cp:revision>
  <cp:lastPrinted>2021-04-24T06:48:00Z</cp:lastPrinted>
  <dcterms:created xsi:type="dcterms:W3CDTF">2021-04-24T02:59:00Z</dcterms:created>
  <dcterms:modified xsi:type="dcterms:W3CDTF">2022-10-08T02:48:00Z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